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21" w:rsidRPr="009B30A9" w:rsidRDefault="00631621" w:rsidP="0063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0A9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УЧРЕЖДЕНИЕ</w:t>
      </w:r>
    </w:p>
    <w:p w:rsidR="00631621" w:rsidRPr="009B30A9" w:rsidRDefault="00631621" w:rsidP="0063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0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ДОПОЛНИТЕЛЬНОГО ОБРАЗОВАНИЯ </w:t>
      </w:r>
    </w:p>
    <w:p w:rsidR="00631621" w:rsidRPr="009B30A9" w:rsidRDefault="00631621" w:rsidP="0063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30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Детская школа искусств № 2</w:t>
      </w:r>
    </w:p>
    <w:p w:rsidR="00631621" w:rsidRPr="009B30A9" w:rsidRDefault="00631621" w:rsidP="0063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30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 город Краснодар</w:t>
      </w:r>
    </w:p>
    <w:p w:rsidR="00631621" w:rsidRPr="009B30A9" w:rsidRDefault="00631621" w:rsidP="0063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30A9">
        <w:rPr>
          <w:rFonts w:ascii="Times New Roman" w:eastAsia="Times New Roman" w:hAnsi="Times New Roman" w:cs="Times New Roman"/>
          <w:sz w:val="36"/>
          <w:szCs w:val="36"/>
          <w:lang w:eastAsia="ru-RU"/>
        </w:rPr>
        <w:t>(ДШИ № 2 МО город Краснодар)</w:t>
      </w:r>
    </w:p>
    <w:p w:rsidR="009E5212" w:rsidRDefault="009E5212" w:rsidP="00631621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5212" w:rsidRDefault="009E5212" w:rsidP="00631621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5212" w:rsidRDefault="009E5212" w:rsidP="00631621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08F1" w:rsidRDefault="00DB31D0" w:rsidP="005908F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Открытый урок </w:t>
      </w:r>
    </w:p>
    <w:p w:rsidR="005908F1" w:rsidRDefault="00DB31D0" w:rsidP="005908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в 3 классе </w:t>
      </w:r>
      <w:r w:rsidR="00474980" w:rsidRPr="004749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по предмету «Сольфеджио» </w:t>
      </w:r>
    </w:p>
    <w:p w:rsidR="009B30A9" w:rsidRDefault="005908F1" w:rsidP="005908F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на тему</w:t>
      </w:r>
      <w:r w:rsidR="009B30A9" w:rsidRPr="0047498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:</w:t>
      </w:r>
      <w:r w:rsidR="00DB31D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="009B30A9" w:rsidRPr="009E521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r w:rsidR="00DB31D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Методы работы над музыкальным диктантом</w:t>
      </w:r>
      <w:r w:rsidR="009B30A9" w:rsidRPr="009E521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bookmarkEnd w:id="0"/>
    <w:p w:rsidR="00DB31D0" w:rsidRPr="009E5212" w:rsidRDefault="00DB31D0" w:rsidP="00DB31D0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E5979" w:rsidRPr="00DB31D0" w:rsidRDefault="008474D8" w:rsidP="00DB31D0">
      <w:pPr>
        <w:spacing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31D0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9B30A9" w:rsidRPr="00DB31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реподавателя </w:t>
      </w:r>
      <w:r w:rsidR="00474980" w:rsidRPr="00DB31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теоретических дисциплин </w:t>
      </w:r>
    </w:p>
    <w:p w:rsidR="00631621" w:rsidRPr="00DB31D0" w:rsidRDefault="009B30A9" w:rsidP="00DB31D0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B31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31621" w:rsidRPr="00DB31D0">
        <w:rPr>
          <w:rFonts w:ascii="Times New Roman" w:eastAsia="Times New Roman" w:hAnsi="Times New Roman" w:cs="Times New Roman"/>
          <w:sz w:val="36"/>
          <w:szCs w:val="36"/>
          <w:lang w:eastAsia="ru-RU"/>
        </w:rPr>
        <w:t>ДШИ № 2 МО город Краснодар</w:t>
      </w:r>
      <w:r w:rsidR="00631621" w:rsidRPr="00DB3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p w:rsidR="00631621" w:rsidRPr="00DB31D0" w:rsidRDefault="009E5212" w:rsidP="00DB31D0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B31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Бурцевой Н.А.</w:t>
      </w:r>
    </w:p>
    <w:p w:rsidR="00631621" w:rsidRPr="002E5979" w:rsidRDefault="00631621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631621" w:rsidRPr="002E5979" w:rsidRDefault="00631621" w:rsidP="009B30A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631621" w:rsidRDefault="00631621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E5979" w:rsidRDefault="002E5979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DB31D0" w:rsidRDefault="00DB31D0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DB31D0" w:rsidRPr="002E5979" w:rsidRDefault="00DB31D0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631621" w:rsidRPr="002E5979" w:rsidRDefault="00631621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E597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Краснодар</w:t>
      </w:r>
    </w:p>
    <w:p w:rsidR="009C4E1B" w:rsidRDefault="009C4E1B" w:rsidP="00DB31D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lastRenderedPageBreak/>
        <w:t>2021</w:t>
      </w:r>
    </w:p>
    <w:p w:rsidR="009C4E1B" w:rsidRPr="009C4E1B" w:rsidRDefault="00DB31D0" w:rsidP="009C4E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C4E1B"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диктант является одной из наиболее важных, ответственных и сложных форм работы на уроке сольфеджио. Он развивает музыкальную память учащихся, способствует осознанному восприятию мелодии и других элементов музыкальной речи, учит записывать услышанное.</w:t>
      </w:r>
    </w:p>
    <w:p w:rsidR="009C4E1B" w:rsidRPr="009C4E1B" w:rsidRDefault="009C4E1B" w:rsidP="009C4E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над музыкальным диктантом синтезируются все знания и навыки учащихся, определяется уровень их слухового развития. Это своеобразный итог всего процесса обучения, ведь именно в диктанте учащийся должен показать с одной стороны, уровень развития музыкальной памяти, мышления, всех видов музыкального слуха, а с другой – определенные теоретические знания, помогающие ему грамотно записать услышанное.</w:t>
      </w:r>
    </w:p>
    <w:p w:rsidR="009C4E1B" w:rsidRPr="009C4E1B" w:rsidRDefault="009C4E1B" w:rsidP="009C4E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Целью музыкального диктанта</w:t>
      </w:r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воспитание навыков перевода воспринимаемых музыкальных образов в четкие слуховые представления и быстрого закрепления их в нотной записи.</w:t>
      </w:r>
    </w:p>
    <w:p w:rsidR="009C4E1B" w:rsidRPr="009C4E1B" w:rsidRDefault="009C4E1B" w:rsidP="009C4E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Основными же задачами</w:t>
      </w:r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работы над диктантом можно назвать следующие:</w:t>
      </w:r>
    </w:p>
    <w:p w:rsidR="009C4E1B" w:rsidRPr="009C4E1B" w:rsidRDefault="009C4E1B" w:rsidP="009C4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и закреплять связь видимого и слышимого, то есть научить слышимое сделать видимым;</w:t>
      </w:r>
    </w:p>
    <w:p w:rsidR="009C4E1B" w:rsidRPr="009C4E1B" w:rsidRDefault="009C4E1B" w:rsidP="009C4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музыкальную память и внутренний слух учащихся;</w:t>
      </w:r>
    </w:p>
    <w:p w:rsidR="009C4E1B" w:rsidRPr="009C4E1B" w:rsidRDefault="009C4E1B" w:rsidP="009C4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служить средством для закрепления теоретических и практических навыков учащихся.</w:t>
      </w:r>
    </w:p>
    <w:p w:rsidR="009C4E1B" w:rsidRDefault="00DB31D0" w:rsidP="009C4E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D0">
        <w:rPr>
          <w:rFonts w:ascii="Times New Roman" w:hAnsi="Times New Roman" w:cs="Times New Roman"/>
          <w:sz w:val="28"/>
          <w:szCs w:val="28"/>
        </w:rPr>
        <w:t xml:space="preserve">Цель работы: сформировать у обучаемых навыки записи мелодии по слуху; способствовать исчезновению или сглаживанию психологического дискомфорта, возникающего в сложном для них виде деятельности. Задачи: - обучающие: закрепить накопленные знания о способах мелодического развития, и приобрести новые; работать над умением ассоциировать звучащее с его графическим изображением, грамотной записью узнанного на слух; - развивающие: работать над развитием познавательных и творческих способностей детей, умением сравнивать, делать выводы; работать над запоминанием и определением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мелодии, приемов мелодического развития; - воспитательные: формировать позитивное отношение к диктанту как к одной из форм работы на уроках сольфеджио, умение убедить учителя и остальных обучаемых в правильности своего мнения относительно услышанного, установку на доброжелательность и </w:t>
      </w:r>
      <w:r w:rsidRPr="00DB31D0">
        <w:rPr>
          <w:rFonts w:ascii="Times New Roman" w:hAnsi="Times New Roman" w:cs="Times New Roman"/>
          <w:sz w:val="28"/>
          <w:szCs w:val="28"/>
        </w:rPr>
        <w:lastRenderedPageBreak/>
        <w:t xml:space="preserve">открытость; повысить самооценку детей с помощью создания «ситуации успеха». Тип урока может быть определен как урок формирования умений и </w:t>
      </w:r>
      <w:r>
        <w:rPr>
          <w:rFonts w:ascii="Times New Roman" w:hAnsi="Times New Roman" w:cs="Times New Roman"/>
          <w:sz w:val="28"/>
          <w:szCs w:val="28"/>
        </w:rPr>
        <w:t>навыков. Ка</w:t>
      </w:r>
      <w:r w:rsidRPr="00DB31D0">
        <w:rPr>
          <w:rFonts w:ascii="Times New Roman" w:hAnsi="Times New Roman" w:cs="Times New Roman"/>
          <w:sz w:val="28"/>
          <w:szCs w:val="28"/>
        </w:rPr>
        <w:t xml:space="preserve">к методы работы используем словесный,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зретельно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– наглядный и частично – поисковый, потому что, кроме объяснений учителя и доски, помочь в таком деле как запись музыки по слуху могут только собственные уши и голова. Открытый урок проводился с группой обучающихся 2 класса по 7-летней программе обучения музыкальной школы. Мелодический диктант – одна из важнейших форм работы на уроках сольфеджио. Он развивает музыкальный слух, память и грамотность, подытоживает и суммирует накопленные знания. При всем этом, в данной работе автор отталкивается от убеждения, что диктант преимущественно является не развивающей и обучающей, а проверочной формой работы. Отсюда вытекает и соответственное «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некумирное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» отношение мелодическому диктанту и желание сократить до адекватного минимума временные затраты на него. Собственно, эти убеждения и побудили автора искать замену традиционной форме мелодического диктанта. Некоторые мысли и наработки приводятся ниже. И так, при всех, безусловно, положительных сторонах мелодического диктанта есть и отрицательные моменты. В первую очередь - это создание стрессовой ситуации, при которой обособленные (звучащие в чужом исполнении) и не всегда узнаваемые звуки учащийся должен не только запомнить за относительно небольшое время, но воспроизвести в родной тетрадке нотными знаками. Отсюда создается всем известная картина: ученик, отчаянно пытающийся записать несколько нот во время проигрывания диктанта и все остальное время от прослушивания до прослушивания сидящий сложа руки в «тоске зеленой». Это, может быть, преувеличенная, но во многом верная ситуация. Поэтому думается, что педагог должен выстроить работу над диктантом так, чтобы снять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стрессовость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. Напряжение создает уже само слово «диктант», которое мгновенно ассоциируется у обучающихся с контрольной работой в общеобразовательной школе. Его можно совсем не произносить или </w:t>
      </w:r>
      <w:r w:rsidRPr="00DB31D0">
        <w:rPr>
          <w:rFonts w:ascii="Times New Roman" w:hAnsi="Times New Roman" w:cs="Times New Roman"/>
          <w:sz w:val="28"/>
          <w:szCs w:val="28"/>
        </w:rPr>
        <w:lastRenderedPageBreak/>
        <w:t xml:space="preserve">заменить любым другим. Далее - «золотое правило», известное всем: пишется только то, что хорошо знакомо.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Интоннационный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запас начинаем откладывать из простых мелодических фигур с самых первых уроках. Сюда входят: движения по звукам гаммы, репетиция,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простые и сложные, «колечки», «лодочки», «горочки», трель и т.д. Они запоминаются через проигрывание, узнавание в нотах, устные диктанты с ручными знаками. Неплохой подготовительной формой для записи мелодического диктанта может служить графическое изображение любых мелодий с помощью системы условных знаков. Устные диктанты. Без них на первоначальном этапе никак не обойтись, так же как не обойтись при работе без условной системы обозначений, заменяющей графическую запись. Часто используют в качестве пособия крупный нотоносец и кружки – ноты, с помощью которых выкладывается мелодия. При всей наглядности и увлекательности этого диктанта – игры в нем есть и слабая сторона - ритмическая. Думается, что правильнее было бы не отделать в сознании ребенка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звуковысотную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и ритмическую составляющие мелодии. И потом, не всякий родитель изготовит такое пособие к нужному сроку, а это будет тормозить учебный процесс. Самая главная трудность мелодического диктанта – не записать или выложить, а узнать его и запомнить. Получается, что «рисовать» в воздухе движение мелодий экономит время педагога и родителей и оказывается не менее наглядным для детей. К тому же, ритмическая разность звуков не остается в стороне. Оговоримся, однако, что это лишь наше субъективное мнение. На начальном этапе работы хорош диктант – «паззл», который собирается с доски в тетрадь. Обычно он проходит без проблем, а трудности его записи адекватны нормальной работоспособности начинающих. Главная трудность – найти среди разбросанных по доске фрагментов мелодии повторяющиеся, и записать «паззлы» в нужном порядке. Диктант</w:t>
      </w:r>
      <w:proofErr w:type="gramStart"/>
      <w:r w:rsidRPr="00DB31D0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DB31D0">
        <w:rPr>
          <w:rFonts w:ascii="Times New Roman" w:hAnsi="Times New Roman" w:cs="Times New Roman"/>
          <w:sz w:val="28"/>
          <w:szCs w:val="28"/>
        </w:rPr>
        <w:t xml:space="preserve">переделка» - следующий этап. Дети сравнивают, сопоставляют две идентичные по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, но разные по ритму мелодии песен (см. приложение). Учитель должен подвести обучающихся к выводам о </w:t>
      </w:r>
      <w:r w:rsidRPr="00DB31D0">
        <w:rPr>
          <w:rFonts w:ascii="Times New Roman" w:hAnsi="Times New Roman" w:cs="Times New Roman"/>
          <w:sz w:val="28"/>
          <w:szCs w:val="28"/>
        </w:rPr>
        <w:lastRenderedPageBreak/>
        <w:t xml:space="preserve">ритмических отличиях, сделанным самостоятельно. Затем дети берут «волшебный» ластик и стирают в заранее заготовленной мелодии нужные «домики» восьмых, превращая их в четверти, или наоборот, «волшебным» карандашом пририсовывают восьмые к штилям четвертных. Этот вид работы обостряет музыкальную память и внимание обучающихся, учит их делать с помощью преподавателя самостоятельные выводы. Диктант – «переделка», как и диктант – «паззл» уместен в курсе сольфеджио на 1-2 году обучения. Далее задачу следует усложнить. Дети должны додумать, дослышать фрагменты мелодий. Сейчас мы попытаемся продемонстрировать запись мелодии «Бегал заяц по болоту» с предварительным анализом (дети списывают с доски повторный фрагмент –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мелодии, дополняя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восьмитактовую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запись тониками параллельных тональностей Фа мажор - ре минор, в зави</w:t>
      </w:r>
      <w:r>
        <w:rPr>
          <w:rFonts w:ascii="Times New Roman" w:hAnsi="Times New Roman" w:cs="Times New Roman"/>
          <w:sz w:val="28"/>
          <w:szCs w:val="28"/>
        </w:rPr>
        <w:t>симости от характера музыки; закрепл</w:t>
      </w:r>
      <w:r w:rsidRPr="00DB31D0">
        <w:rPr>
          <w:rFonts w:ascii="Times New Roman" w:hAnsi="Times New Roman" w:cs="Times New Roman"/>
          <w:sz w:val="28"/>
          <w:szCs w:val="28"/>
        </w:rPr>
        <w:t xml:space="preserve">яют с я понят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жор – минор» и «параллельность»). Нужно сказать, автор предпочитает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тембральное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озвучивание мелодического диктанта (с голоса педагога) фортепианному, поскольку, мелодия, спетая со словами, учащимся первых лет обучения роднее и ближе. (Этот вопрос, конечно, каждый педагог решает по-своему). После предварительного зрительного повтора разученной на предыдущем уроке (или прочитанной с листа) песни «Хохлатка», дети прослушивают в исполнении учителя песню «Королевский песик», сопровождаемую ручным показом. (Выбор мелодий, конечно же, может быть произвольным). Затем обучающиеся переделывают одну из мелодий, представленную зрительно, на другую - воспринимаемую устно. Таким образом, затрагивается еще один вид диктанта, используемый автором в практике – запись заранее разученной мелодии. Обучающиеся так же должны назвать все мелодические фигуры. Хочется добавить, что смешанный, зрительно – слуховой мелодический диктант - излюбленный автором вид диктанта на среднем этапе обучения сольфеджио. Диктант с пропущенными тактами. Название говорит само за себя. Существует несколько способов реставрации диктантов. Среди них - восстановление по </w:t>
      </w:r>
      <w:r w:rsidRPr="00DB31D0">
        <w:rPr>
          <w:rFonts w:ascii="Times New Roman" w:hAnsi="Times New Roman" w:cs="Times New Roman"/>
          <w:sz w:val="28"/>
          <w:szCs w:val="28"/>
        </w:rPr>
        <w:lastRenderedPageBreak/>
        <w:t xml:space="preserve">ритму и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ступеневому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составу, которое будет показано позже. А сейчас - запишем мелодии «Три синички» (заготовка с пропущенными тактами находится уже на доске). Дети должны распознавать движения по звукам тонического трезвучия, гаммы от пятой ступени к первой, секвенцию, репетицию. Следующий вид мелодического диктанта, о котором уже говорилось выше – восстановление по ритму и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ступеневому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составу. (Записывается песня «Моется цапля в свежей водице»). Детям задается вопрос о характерных особенностях данной мелодии. Ответы должны быть такими: репетиции в каждом такте, гаммообразное строение мелодии. И так, сегодня на уроке мы должны были проработать несколько способов записи мелодии по слуху и еще раз убедить наших гостей и главное – самих себя в том, что мы совсем не смущаемся перед словом «диктант», которое, собственно, и не употребляем. Удалось ли нам достигнуть своей цели – судить не нам. В рамках одного урока это и невозможно сделать. - </w:t>
      </w:r>
      <w:proofErr w:type="gramStart"/>
      <w:r w:rsidRPr="00DB31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31D0">
        <w:rPr>
          <w:rFonts w:ascii="Times New Roman" w:hAnsi="Times New Roman" w:cs="Times New Roman"/>
          <w:sz w:val="28"/>
          <w:szCs w:val="28"/>
        </w:rPr>
        <w:t xml:space="preserve"> вы, дети, сейчас оцените нашу сегодняшнюю работу и скажите, как мы с правились со своей задачей. Какую мелодию легче записать - знакомую или не знакомую? - Знакомую (ответ). - Хорошо. Если эту мелодию вы уже слышали или пели на уроках. А как можно познакомиться с музыкой – «незнакомкой»? Правильно - узнать в ней то, что слышали раньше, а именно – мелодические фигуры или рисунки мелодий. Сейчас мы повторим их. - Движения по звукам гаммы, репетиция, </w:t>
      </w:r>
      <w:proofErr w:type="spellStart"/>
      <w:r w:rsidRPr="00DB31D0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Pr="00DB31D0">
        <w:rPr>
          <w:rFonts w:ascii="Times New Roman" w:hAnsi="Times New Roman" w:cs="Times New Roman"/>
          <w:sz w:val="28"/>
          <w:szCs w:val="28"/>
        </w:rPr>
        <w:t xml:space="preserve"> простые и сложные, «колечки», «лодочки», «горочки», трель… (ответы детей). А стоит ли бояться того, что хорошо известно?</w:t>
      </w:r>
    </w:p>
    <w:p w:rsidR="00DB31D0" w:rsidRDefault="00DB31D0" w:rsidP="009C4E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D0" w:rsidRDefault="00DB31D0" w:rsidP="009C4E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D0" w:rsidRDefault="00DB31D0" w:rsidP="009C4E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D0" w:rsidRDefault="00DB31D0" w:rsidP="009C4E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D0" w:rsidRDefault="00DB31D0" w:rsidP="009C4E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D0" w:rsidRDefault="00DB31D0" w:rsidP="009C4E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D0" w:rsidRPr="00DB31D0" w:rsidRDefault="00DB31D0" w:rsidP="009C4E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D0" w:rsidRPr="009C4E1B" w:rsidRDefault="00DB31D0" w:rsidP="00DB31D0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Список использованной литературы</w:t>
      </w:r>
    </w:p>
    <w:p w:rsidR="00DB31D0" w:rsidRPr="009C4E1B" w:rsidRDefault="00DB31D0" w:rsidP="00DB3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Давыдова Е. Методика преподавания сольфеджио. – М.: Музыка, 1993.</w:t>
      </w:r>
    </w:p>
    <w:p w:rsidR="00DB31D0" w:rsidRPr="009C4E1B" w:rsidRDefault="00DB31D0" w:rsidP="00DB3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Жакович</w:t>
      </w:r>
      <w:proofErr w:type="spellEnd"/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Готовимся к музыкальному диктанту. – Ростов-на-Дону: Феникс, 2013.</w:t>
      </w:r>
    </w:p>
    <w:p w:rsidR="00DB31D0" w:rsidRPr="009C4E1B" w:rsidRDefault="00DB31D0" w:rsidP="00DB3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Кондратьева И. Одноголосный диктант: Практические рекомендации. – СПб: Композитор, 2006.</w:t>
      </w:r>
    </w:p>
    <w:p w:rsidR="00DB31D0" w:rsidRPr="009C4E1B" w:rsidRDefault="00DB31D0" w:rsidP="00DB3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Островский А. Методика теории музыки и сольфеджио. – М.: Музыка, 1989.</w:t>
      </w:r>
    </w:p>
    <w:p w:rsidR="00DB31D0" w:rsidRPr="009C4E1B" w:rsidRDefault="00DB31D0" w:rsidP="00DB3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Оськина С. Музыкальный слух: теория и методика развития и совершенствования. – М.: АСТ, 2005.</w:t>
      </w:r>
    </w:p>
    <w:p w:rsidR="00DB31D0" w:rsidRPr="009C4E1B" w:rsidRDefault="00DB31D0" w:rsidP="00DB3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Фокина Л. Методика преподавания музыкального диктанта. – М.: Музыка, 1993.</w:t>
      </w:r>
    </w:p>
    <w:p w:rsidR="00DB31D0" w:rsidRPr="009C4E1B" w:rsidRDefault="00DB31D0" w:rsidP="00DB3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Фридкин</w:t>
      </w:r>
      <w:proofErr w:type="spellEnd"/>
      <w:r w:rsidRPr="009C4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Музыкальные диктанты. - М.: Музыка, 1996.</w:t>
      </w:r>
    </w:p>
    <w:p w:rsidR="00DB31D0" w:rsidRDefault="00DB31D0" w:rsidP="009C4E1B">
      <w:pPr>
        <w:spacing w:line="360" w:lineRule="auto"/>
        <w:jc w:val="both"/>
      </w:pPr>
    </w:p>
    <w:p w:rsidR="00DB31D0" w:rsidRPr="009C4E1B" w:rsidRDefault="00DB31D0" w:rsidP="009C4E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79" w:rsidRPr="002E5979" w:rsidRDefault="002E5979">
      <w:pPr>
        <w:spacing w:line="360" w:lineRule="auto"/>
        <w:jc w:val="center"/>
        <w:rPr>
          <w:b/>
          <w:sz w:val="36"/>
          <w:szCs w:val="36"/>
        </w:rPr>
      </w:pPr>
    </w:p>
    <w:sectPr w:rsidR="002E5979" w:rsidRPr="002E5979" w:rsidSect="0008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3261"/>
    <w:multiLevelType w:val="multilevel"/>
    <w:tmpl w:val="F93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629DA"/>
    <w:multiLevelType w:val="multilevel"/>
    <w:tmpl w:val="A400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621"/>
    <w:rsid w:val="00065A21"/>
    <w:rsid w:val="00086D9A"/>
    <w:rsid w:val="00204FD0"/>
    <w:rsid w:val="002243B9"/>
    <w:rsid w:val="00245EBB"/>
    <w:rsid w:val="002E5979"/>
    <w:rsid w:val="00454002"/>
    <w:rsid w:val="00474980"/>
    <w:rsid w:val="004751DA"/>
    <w:rsid w:val="00562E49"/>
    <w:rsid w:val="005908F1"/>
    <w:rsid w:val="005E364A"/>
    <w:rsid w:val="00631621"/>
    <w:rsid w:val="006E3DAD"/>
    <w:rsid w:val="006F0525"/>
    <w:rsid w:val="006F7C22"/>
    <w:rsid w:val="00725674"/>
    <w:rsid w:val="00790784"/>
    <w:rsid w:val="008474D8"/>
    <w:rsid w:val="008A1776"/>
    <w:rsid w:val="00970231"/>
    <w:rsid w:val="009B30A9"/>
    <w:rsid w:val="009C4E1B"/>
    <w:rsid w:val="009E5212"/>
    <w:rsid w:val="00A46374"/>
    <w:rsid w:val="00A73379"/>
    <w:rsid w:val="00AD6EFE"/>
    <w:rsid w:val="00B330F8"/>
    <w:rsid w:val="00B76F51"/>
    <w:rsid w:val="00BD5B61"/>
    <w:rsid w:val="00DB31D0"/>
    <w:rsid w:val="00DC405B"/>
    <w:rsid w:val="00EC21F7"/>
    <w:rsid w:val="00F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5E09E-FBA1-4712-94CD-D95956D0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Наталья</cp:lastModifiedBy>
  <cp:revision>6</cp:revision>
  <cp:lastPrinted>2008-12-31T23:13:00Z</cp:lastPrinted>
  <dcterms:created xsi:type="dcterms:W3CDTF">2020-08-14T20:15:00Z</dcterms:created>
  <dcterms:modified xsi:type="dcterms:W3CDTF">2021-06-16T11:35:00Z</dcterms:modified>
</cp:coreProperties>
</file>